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9C" w:rsidRPr="00793BBD" w:rsidRDefault="0024579C" w:rsidP="0024579C">
      <w:pPr>
        <w:pStyle w:val="a3"/>
        <w:ind w:firstLine="709"/>
        <w:rPr>
          <w:b/>
          <w:sz w:val="24"/>
        </w:rPr>
      </w:pPr>
      <w:r w:rsidRPr="00793BBD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1188720" cy="1257300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BBD">
        <w:rPr>
          <w:b/>
          <w:sz w:val="24"/>
        </w:rPr>
        <w:t>Муниципальное казенное учреждение культуры города Новосибирска</w:t>
      </w:r>
    </w:p>
    <w:p w:rsidR="0024579C" w:rsidRPr="00793BBD" w:rsidRDefault="0024579C" w:rsidP="0024579C">
      <w:pPr>
        <w:pStyle w:val="a3"/>
        <w:ind w:firstLine="709"/>
        <w:rPr>
          <w:sz w:val="24"/>
        </w:rPr>
      </w:pPr>
      <w:r w:rsidRPr="00793BBD">
        <w:rPr>
          <w:b/>
          <w:sz w:val="24"/>
        </w:rPr>
        <w:t>«Центральная городская библиотека им. К. Маркса»</w:t>
      </w:r>
    </w:p>
    <w:p w:rsidR="0024579C" w:rsidRPr="00793BBD" w:rsidRDefault="0024579C" w:rsidP="00CE16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BD">
        <w:rPr>
          <w:rFonts w:ascii="Times New Roman" w:hAnsi="Times New Roman" w:cs="Times New Roman"/>
          <w:b/>
          <w:sz w:val="24"/>
          <w:szCs w:val="24"/>
        </w:rPr>
        <w:t>630049 г. Ново</w:t>
      </w:r>
      <w:r w:rsidR="00CE1627" w:rsidRPr="00793BBD">
        <w:rPr>
          <w:rFonts w:ascii="Times New Roman" w:hAnsi="Times New Roman" w:cs="Times New Roman"/>
          <w:b/>
          <w:sz w:val="24"/>
          <w:szCs w:val="24"/>
        </w:rPr>
        <w:t>сибирск, Красный проспект, 163</w:t>
      </w:r>
    </w:p>
    <w:p w:rsidR="00821952" w:rsidRPr="00793BBD" w:rsidRDefault="00CE1627" w:rsidP="0082195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BD">
        <w:rPr>
          <w:rFonts w:ascii="Times New Roman" w:hAnsi="Times New Roman" w:cs="Times New Roman"/>
          <w:b/>
          <w:sz w:val="24"/>
          <w:szCs w:val="24"/>
        </w:rPr>
        <w:t>т. 8(383) 220-96-47, 225-34-04</w:t>
      </w:r>
    </w:p>
    <w:p w:rsidR="000364F1" w:rsidRPr="00793BBD" w:rsidRDefault="000C434E" w:rsidP="000364F1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E1627" w:rsidRPr="00793BBD">
          <w:rPr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</w:rPr>
          <w:t>://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</w:rPr>
          <w:t>.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  <w:lang w:val="en-US"/>
          </w:rPr>
          <w:t>karlmarx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</w:rPr>
          <w:t>.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  <w:lang w:val="en-US"/>
          </w:rPr>
          <w:t>lib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</w:rPr>
          <w:t>54.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CE1627" w:rsidRPr="00793BBD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="00CE1627" w:rsidRPr="00793BBD">
          <w:rPr>
            <w:rFonts w:ascii="Times New Roman" w:hAnsi="Times New Roman" w:cs="Times New Roman"/>
            <w:b/>
            <w:sz w:val="24"/>
            <w:szCs w:val="24"/>
            <w:lang w:val="en-US"/>
          </w:rPr>
          <w:t>karlmarx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</w:rPr>
          <w:t>@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  <w:lang w:val="en-US"/>
          </w:rPr>
          <w:t>lib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</w:rPr>
          <w:t>.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  <w:lang w:val="en-US"/>
          </w:rPr>
          <w:t>nsk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</w:rPr>
          <w:t>.</w:t>
        </w:r>
        <w:r w:rsidR="00CE1627" w:rsidRPr="00793BBD">
          <w:rPr>
            <w:rFonts w:ascii="Times New Roman" w:hAnsi="Times New Roman" w:cs="Times New Roman"/>
            <w:b/>
            <w:sz w:val="24"/>
            <w:szCs w:val="24"/>
            <w:lang w:val="en-US"/>
          </w:rPr>
          <w:t>su</w:t>
        </w:r>
      </w:hyperlink>
      <w:r w:rsidR="0024579C" w:rsidRPr="00793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6C9" w:rsidRPr="00793BBD" w:rsidRDefault="00F656C9" w:rsidP="00F656C9">
      <w:pPr>
        <w:spacing w:after="0"/>
        <w:jc w:val="right"/>
        <w:rPr>
          <w:rStyle w:val="FontStyle11"/>
        </w:rPr>
      </w:pPr>
      <w:r w:rsidRPr="00793BBD">
        <w:rPr>
          <w:rStyle w:val="FontStyle11"/>
        </w:rPr>
        <w:t>УТВЕРЖДАЮ:</w:t>
      </w:r>
    </w:p>
    <w:p w:rsidR="00F656C9" w:rsidRPr="00793BBD" w:rsidRDefault="00F656C9" w:rsidP="00F656C9">
      <w:pPr>
        <w:spacing w:after="0"/>
        <w:jc w:val="right"/>
        <w:rPr>
          <w:rStyle w:val="FontStyle11"/>
        </w:rPr>
      </w:pPr>
      <w:r w:rsidRPr="00793BBD">
        <w:rPr>
          <w:rStyle w:val="FontStyle11"/>
        </w:rPr>
        <w:t>Директор МКУК ЦГБ им. К. Маркса</w:t>
      </w:r>
    </w:p>
    <w:p w:rsidR="00F656C9" w:rsidRPr="00793BBD" w:rsidRDefault="00F656C9" w:rsidP="00F656C9">
      <w:pPr>
        <w:spacing w:after="0"/>
        <w:jc w:val="right"/>
        <w:rPr>
          <w:rStyle w:val="FontStyle11"/>
        </w:rPr>
      </w:pPr>
      <w:r w:rsidRPr="00793BBD">
        <w:rPr>
          <w:rStyle w:val="FontStyle11"/>
        </w:rPr>
        <w:t xml:space="preserve">_______________  Л.С. </w:t>
      </w:r>
      <w:proofErr w:type="spellStart"/>
      <w:r w:rsidRPr="00793BBD">
        <w:rPr>
          <w:rStyle w:val="FontStyle11"/>
        </w:rPr>
        <w:t>Винокурова</w:t>
      </w:r>
      <w:proofErr w:type="spellEnd"/>
    </w:p>
    <w:p w:rsidR="00F656C9" w:rsidRPr="00793BBD" w:rsidRDefault="00F656C9" w:rsidP="00F656C9">
      <w:pPr>
        <w:spacing w:after="0"/>
        <w:jc w:val="right"/>
        <w:rPr>
          <w:rStyle w:val="FontStyle11"/>
        </w:rPr>
      </w:pPr>
      <w:r w:rsidRPr="00793BBD">
        <w:rPr>
          <w:rStyle w:val="FontStyle11"/>
        </w:rPr>
        <w:t>«______» _______________  2018 г.</w:t>
      </w:r>
    </w:p>
    <w:p w:rsidR="00F656C9" w:rsidRPr="00793BBD" w:rsidRDefault="00F656C9" w:rsidP="00F656C9">
      <w:pPr>
        <w:spacing w:after="0"/>
        <w:jc w:val="right"/>
        <w:rPr>
          <w:rStyle w:val="FontStyle11"/>
        </w:rPr>
      </w:pPr>
    </w:p>
    <w:p w:rsidR="00F656C9" w:rsidRPr="00430577" w:rsidRDefault="00F656C9" w:rsidP="00793BBD">
      <w:pPr>
        <w:pStyle w:val="Style1"/>
        <w:widowControl/>
        <w:spacing w:before="68"/>
        <w:ind w:firstLine="0"/>
        <w:rPr>
          <w:rStyle w:val="FontStyle11"/>
        </w:rPr>
      </w:pPr>
    </w:p>
    <w:p w:rsidR="00793BBD" w:rsidRPr="00430577" w:rsidRDefault="00F656C9" w:rsidP="00793BBD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 w:rsidRPr="00793BBD">
        <w:rPr>
          <w:rStyle w:val="FontStyle11"/>
        </w:rPr>
        <w:t>Правила пользования</w:t>
      </w:r>
      <w:r w:rsidR="00793BBD" w:rsidRPr="00793BBD">
        <w:rPr>
          <w:rStyle w:val="FontStyle11"/>
        </w:rPr>
        <w:t xml:space="preserve"> </w:t>
      </w:r>
    </w:p>
    <w:p w:rsidR="00F656C9" w:rsidRPr="00793BBD" w:rsidRDefault="00F656C9" w:rsidP="00793BBD">
      <w:pPr>
        <w:pStyle w:val="Style1"/>
        <w:widowControl/>
        <w:spacing w:line="240" w:lineRule="auto"/>
        <w:ind w:firstLine="0"/>
        <w:jc w:val="center"/>
        <w:rPr>
          <w:rStyle w:val="FontStyle11"/>
        </w:rPr>
      </w:pPr>
      <w:r w:rsidRPr="00793BBD">
        <w:rPr>
          <w:rStyle w:val="FontStyle11"/>
        </w:rPr>
        <w:t xml:space="preserve">муниципальным казенным учреждением </w:t>
      </w:r>
      <w:r w:rsidR="00793BBD" w:rsidRPr="00793BBD">
        <w:rPr>
          <w:rStyle w:val="FontStyle11"/>
        </w:rPr>
        <w:t xml:space="preserve">культуры города Новосибирска «Центральная городская </w:t>
      </w:r>
      <w:r w:rsidRPr="00793BBD">
        <w:rPr>
          <w:rStyle w:val="FontStyle11"/>
        </w:rPr>
        <w:t>библиотека им. К. Маркса»</w:t>
      </w:r>
    </w:p>
    <w:p w:rsidR="00F656C9" w:rsidRPr="00793BBD" w:rsidRDefault="00F656C9" w:rsidP="00F656C9">
      <w:pPr>
        <w:pStyle w:val="Style2"/>
        <w:widowControl/>
        <w:spacing w:line="240" w:lineRule="exact"/>
        <w:ind w:left="306"/>
        <w:jc w:val="center"/>
        <w:rPr>
          <w:sz w:val="28"/>
          <w:szCs w:val="28"/>
        </w:rPr>
      </w:pPr>
    </w:p>
    <w:p w:rsidR="00F656C9" w:rsidRPr="00793BBD" w:rsidRDefault="00F656C9" w:rsidP="00F656C9">
      <w:pPr>
        <w:pStyle w:val="Style2"/>
        <w:widowControl/>
        <w:spacing w:before="239"/>
        <w:ind w:left="306"/>
        <w:jc w:val="center"/>
        <w:rPr>
          <w:rStyle w:val="FontStyle11"/>
        </w:rPr>
      </w:pPr>
      <w:r w:rsidRPr="00793BBD">
        <w:rPr>
          <w:rStyle w:val="FontStyle11"/>
        </w:rPr>
        <w:t>1. Общие положения</w:t>
      </w:r>
    </w:p>
    <w:p w:rsidR="00F656C9" w:rsidRPr="00793BBD" w:rsidRDefault="00F656C9" w:rsidP="00F656C9">
      <w:pPr>
        <w:pStyle w:val="Style3"/>
        <w:widowControl/>
        <w:numPr>
          <w:ilvl w:val="0"/>
          <w:numId w:val="2"/>
        </w:numPr>
        <w:tabs>
          <w:tab w:val="left" w:pos="1188"/>
        </w:tabs>
        <w:spacing w:before="320" w:line="320" w:lineRule="exact"/>
        <w:ind w:right="36"/>
        <w:rPr>
          <w:rStyle w:val="FontStyle11"/>
        </w:rPr>
      </w:pPr>
      <w:r w:rsidRPr="00793BBD">
        <w:rPr>
          <w:rStyle w:val="FontStyle11"/>
        </w:rPr>
        <w:t>Правила пользования муниципальным казенным учреждением культуры города Новосибирска «Центральная городская библиотека им. К. Маркса» (далее - ЦГБ) разработаны в соответствии с Гражданским кодексом РФ, Федеральным законом РФ «О библиотечном деле» от 29.12.1994 № 78-ФЗ, Федеральным законом РФ «Об объектах культурного наследия (памятниках истории и культуры народов Российской Федерации)» от 14.06.2002 № 73-ФЗ, Федеральным законом РФ «О защите персональных данных» от 27.07.2008 № 152-ФЗ, Законом Новосибирской области «О развитии библиотечного дела в Новосибирской области» от 26.03.2009 №321-03, Примерными правилами пользования муниципальной библиотекой, утвержденными приказом комитета по культуре и искусству мэрии города Новосибирска от 25.06.2008 № 122-од, Уставом библиотеки.</w:t>
      </w:r>
    </w:p>
    <w:p w:rsidR="00F656C9" w:rsidRPr="00793BBD" w:rsidRDefault="00F656C9" w:rsidP="00F656C9">
      <w:pPr>
        <w:pStyle w:val="Style3"/>
        <w:widowControl/>
        <w:numPr>
          <w:ilvl w:val="0"/>
          <w:numId w:val="2"/>
        </w:numPr>
        <w:tabs>
          <w:tab w:val="left" w:pos="1188"/>
        </w:tabs>
        <w:spacing w:line="320" w:lineRule="exact"/>
        <w:ind w:right="36"/>
        <w:rPr>
          <w:rStyle w:val="FontStyle11"/>
        </w:rPr>
      </w:pPr>
      <w:r w:rsidRPr="00793BBD">
        <w:rPr>
          <w:rStyle w:val="FontStyle11"/>
        </w:rPr>
        <w:t>Правила пользования ЦГБ регламентируют порядок организации обслуживания пользователей библиотеки, права, обязанности, ответственность библиотеки и ее пользователей и другие правоотношения, возникающие в процессе предоставления библиотекой услуг пользователям.</w:t>
      </w:r>
    </w:p>
    <w:p w:rsidR="00F656C9" w:rsidRPr="00793BBD" w:rsidRDefault="00F656C9" w:rsidP="00F656C9">
      <w:pPr>
        <w:pStyle w:val="Style3"/>
        <w:widowControl/>
        <w:numPr>
          <w:ilvl w:val="0"/>
          <w:numId w:val="2"/>
        </w:numPr>
        <w:tabs>
          <w:tab w:val="left" w:pos="1188"/>
        </w:tabs>
        <w:spacing w:before="4" w:line="320" w:lineRule="exact"/>
        <w:ind w:right="18"/>
        <w:rPr>
          <w:rStyle w:val="FontStyle11"/>
        </w:rPr>
      </w:pPr>
      <w:r w:rsidRPr="00793BBD">
        <w:rPr>
          <w:rStyle w:val="FontStyle11"/>
        </w:rPr>
        <w:t>Библиотека является информационным, культурно-просветительским учреждением, располагающим организованным фондом тиражированных документов и представляющих их во временное пользование физическим и юридическим лицам.</w:t>
      </w:r>
    </w:p>
    <w:p w:rsidR="00F656C9" w:rsidRPr="00793BBD" w:rsidRDefault="00F656C9" w:rsidP="00F656C9">
      <w:pPr>
        <w:pStyle w:val="Style3"/>
        <w:widowControl/>
        <w:numPr>
          <w:ilvl w:val="0"/>
          <w:numId w:val="2"/>
        </w:numPr>
        <w:tabs>
          <w:tab w:val="left" w:pos="1188"/>
        </w:tabs>
        <w:spacing w:line="320" w:lineRule="exact"/>
        <w:ind w:right="14"/>
        <w:rPr>
          <w:rStyle w:val="FontStyle11"/>
        </w:rPr>
      </w:pPr>
      <w:r w:rsidRPr="00793BBD">
        <w:rPr>
          <w:rStyle w:val="FontStyle11"/>
        </w:rPr>
        <w:t>Фонды и имущество библиотеки являются муниципальной собственностью.</w:t>
      </w:r>
    </w:p>
    <w:p w:rsidR="00F656C9" w:rsidRPr="00793BBD" w:rsidRDefault="00F656C9" w:rsidP="00F656C9">
      <w:pPr>
        <w:pStyle w:val="Style3"/>
        <w:widowControl/>
        <w:numPr>
          <w:ilvl w:val="0"/>
          <w:numId w:val="2"/>
        </w:numPr>
        <w:tabs>
          <w:tab w:val="left" w:pos="1188"/>
        </w:tabs>
        <w:spacing w:line="320" w:lineRule="exact"/>
        <w:rPr>
          <w:rStyle w:val="FontStyle11"/>
        </w:rPr>
      </w:pPr>
      <w:r w:rsidRPr="00793BBD">
        <w:rPr>
          <w:rStyle w:val="FontStyle11"/>
        </w:rPr>
        <w:t>В своей деятельности библиотека обеспечивает право свободного и равного доступа граждан к информации, способствует удовлетворению информационных потребностей, самообразованию жителей города Новосибирска.</w:t>
      </w:r>
    </w:p>
    <w:p w:rsidR="00F656C9" w:rsidRPr="00793BBD" w:rsidRDefault="00F656C9" w:rsidP="00F656C9">
      <w:pPr>
        <w:pStyle w:val="Style2"/>
        <w:widowControl/>
        <w:spacing w:before="68"/>
        <w:ind w:left="2981"/>
        <w:jc w:val="both"/>
        <w:rPr>
          <w:rStyle w:val="FontStyle11"/>
        </w:rPr>
      </w:pPr>
      <w:r w:rsidRPr="00793BBD">
        <w:rPr>
          <w:rStyle w:val="FontStyle11"/>
        </w:rPr>
        <w:t>2. Порядок записи в библиотеку</w:t>
      </w:r>
    </w:p>
    <w:p w:rsidR="00F656C9" w:rsidRPr="00793BBD" w:rsidRDefault="00F656C9" w:rsidP="00F656C9">
      <w:pPr>
        <w:pStyle w:val="Style5"/>
        <w:widowControl/>
        <w:spacing w:line="240" w:lineRule="exact"/>
        <w:ind w:left="688" w:right="1094"/>
        <w:rPr>
          <w:sz w:val="28"/>
          <w:szCs w:val="28"/>
        </w:rPr>
      </w:pPr>
    </w:p>
    <w:p w:rsidR="00F656C9" w:rsidRPr="00793BBD" w:rsidRDefault="00F656C9" w:rsidP="00F656C9">
      <w:pPr>
        <w:pStyle w:val="Style5"/>
        <w:widowControl/>
        <w:tabs>
          <w:tab w:val="left" w:pos="1184"/>
        </w:tabs>
        <w:spacing w:before="80" w:line="320" w:lineRule="exact"/>
        <w:ind w:left="688" w:right="1094"/>
        <w:rPr>
          <w:rStyle w:val="FontStyle11"/>
        </w:rPr>
      </w:pPr>
      <w:r w:rsidRPr="00793BBD">
        <w:rPr>
          <w:rStyle w:val="FontStyle11"/>
        </w:rPr>
        <w:t>2.1.</w:t>
      </w:r>
      <w:r w:rsidRPr="00793BBD">
        <w:rPr>
          <w:rStyle w:val="FontStyle11"/>
        </w:rPr>
        <w:tab/>
        <w:t>Основными категориями пользователей ЦГБ являются:</w:t>
      </w:r>
      <w:r w:rsidRPr="00793BBD">
        <w:rPr>
          <w:rStyle w:val="FontStyle11"/>
        </w:rPr>
        <w:br/>
        <w:t>постоянные пользователи;</w:t>
      </w:r>
    </w:p>
    <w:p w:rsidR="00F656C9" w:rsidRPr="00793BBD" w:rsidRDefault="00F656C9" w:rsidP="00F656C9">
      <w:pPr>
        <w:pStyle w:val="Style4"/>
        <w:widowControl/>
        <w:spacing w:line="320" w:lineRule="exact"/>
        <w:ind w:left="684" w:firstLine="0"/>
        <w:jc w:val="left"/>
        <w:rPr>
          <w:rStyle w:val="FontStyle11"/>
        </w:rPr>
      </w:pPr>
      <w:r w:rsidRPr="00793BBD">
        <w:rPr>
          <w:rStyle w:val="FontStyle11"/>
        </w:rPr>
        <w:t>удаленные пользователи;</w:t>
      </w:r>
    </w:p>
    <w:p w:rsidR="00F656C9" w:rsidRPr="00793BBD" w:rsidRDefault="00F656C9" w:rsidP="00F656C9">
      <w:pPr>
        <w:pStyle w:val="Style4"/>
        <w:widowControl/>
        <w:spacing w:line="320" w:lineRule="exact"/>
        <w:ind w:right="50"/>
        <w:rPr>
          <w:rStyle w:val="FontStyle11"/>
        </w:rPr>
      </w:pPr>
      <w:r w:rsidRPr="00793BBD">
        <w:rPr>
          <w:rStyle w:val="FontStyle11"/>
        </w:rPr>
        <w:t>разовые пользователи, в том числе и посетители мероприятий библиотеки.</w:t>
      </w:r>
    </w:p>
    <w:p w:rsidR="00F656C9" w:rsidRPr="00793BBD" w:rsidRDefault="00F656C9" w:rsidP="00F656C9">
      <w:pPr>
        <w:pStyle w:val="Style3"/>
        <w:widowControl/>
        <w:numPr>
          <w:ilvl w:val="0"/>
          <w:numId w:val="3"/>
        </w:numPr>
        <w:tabs>
          <w:tab w:val="left" w:pos="1307"/>
        </w:tabs>
        <w:spacing w:line="320" w:lineRule="exact"/>
        <w:ind w:right="50" w:firstLine="702"/>
        <w:rPr>
          <w:rStyle w:val="FontStyle11"/>
        </w:rPr>
      </w:pPr>
      <w:r w:rsidRPr="00793BBD">
        <w:rPr>
          <w:rStyle w:val="FontStyle11"/>
        </w:rPr>
        <w:t>Гражданин становится постоянным пользователем библиотеки после записи в нее.</w:t>
      </w:r>
    </w:p>
    <w:p w:rsidR="00F656C9" w:rsidRPr="00793BBD" w:rsidRDefault="00F656C9" w:rsidP="00F656C9">
      <w:pPr>
        <w:pStyle w:val="Style2"/>
        <w:widowControl/>
        <w:spacing w:line="320" w:lineRule="exact"/>
        <w:ind w:left="702" w:right="3283"/>
        <w:rPr>
          <w:rStyle w:val="FontStyle11"/>
        </w:rPr>
      </w:pPr>
      <w:r w:rsidRPr="00793BBD">
        <w:rPr>
          <w:rStyle w:val="FontStyle11"/>
        </w:rPr>
        <w:t>При записи в библиотеку гражданин обязан: предъявить паспорт;</w:t>
      </w:r>
    </w:p>
    <w:p w:rsidR="00F656C9" w:rsidRPr="00793BBD" w:rsidRDefault="00F656C9" w:rsidP="00F656C9">
      <w:pPr>
        <w:pStyle w:val="Style4"/>
        <w:widowControl/>
        <w:spacing w:line="320" w:lineRule="exact"/>
        <w:ind w:right="40" w:firstLine="698"/>
        <w:rPr>
          <w:rStyle w:val="FontStyle11"/>
        </w:rPr>
      </w:pPr>
      <w:r w:rsidRPr="00793BBD">
        <w:rPr>
          <w:rStyle w:val="FontStyle11"/>
        </w:rPr>
        <w:t>заполнить регистрационную карточку с указанием своих персональных данных;</w:t>
      </w:r>
    </w:p>
    <w:p w:rsidR="00F656C9" w:rsidRPr="00793BBD" w:rsidRDefault="00F656C9" w:rsidP="00F656C9">
      <w:pPr>
        <w:pStyle w:val="Style2"/>
        <w:widowControl/>
        <w:spacing w:line="320" w:lineRule="exact"/>
        <w:ind w:left="706" w:right="39"/>
        <w:rPr>
          <w:rStyle w:val="FontStyle11"/>
        </w:rPr>
      </w:pPr>
      <w:r w:rsidRPr="00793BBD">
        <w:rPr>
          <w:rStyle w:val="FontStyle11"/>
        </w:rPr>
        <w:t xml:space="preserve">подписать Согласие на обработку своих персональных данных в ЦГБ; </w:t>
      </w:r>
    </w:p>
    <w:p w:rsidR="00F656C9" w:rsidRPr="00793BBD" w:rsidRDefault="00F656C9" w:rsidP="00F656C9">
      <w:pPr>
        <w:pStyle w:val="Style2"/>
        <w:widowControl/>
        <w:spacing w:line="320" w:lineRule="exact"/>
        <w:ind w:left="706" w:right="3283"/>
        <w:rPr>
          <w:rStyle w:val="FontStyle11"/>
        </w:rPr>
      </w:pPr>
      <w:r w:rsidRPr="00793BBD">
        <w:rPr>
          <w:rStyle w:val="FontStyle11"/>
        </w:rPr>
        <w:t>получить читательский билет;</w:t>
      </w:r>
    </w:p>
    <w:p w:rsidR="00F656C9" w:rsidRPr="00793BBD" w:rsidRDefault="00F656C9" w:rsidP="00F656C9">
      <w:pPr>
        <w:pStyle w:val="Style4"/>
        <w:widowControl/>
        <w:spacing w:line="320" w:lineRule="exact"/>
        <w:ind w:left="706" w:firstLine="0"/>
        <w:jc w:val="left"/>
        <w:rPr>
          <w:rStyle w:val="FontStyle11"/>
        </w:rPr>
      </w:pPr>
      <w:r w:rsidRPr="00793BBD">
        <w:rPr>
          <w:rStyle w:val="FontStyle11"/>
        </w:rPr>
        <w:t>дать письменное обязательство соблюдать Правила пользования ЦГБ.</w:t>
      </w:r>
    </w:p>
    <w:p w:rsidR="00F656C9" w:rsidRPr="00793BBD" w:rsidRDefault="00F656C9" w:rsidP="00F656C9">
      <w:pPr>
        <w:pStyle w:val="Style3"/>
        <w:widowControl/>
        <w:numPr>
          <w:ilvl w:val="0"/>
          <w:numId w:val="4"/>
        </w:numPr>
        <w:tabs>
          <w:tab w:val="left" w:pos="1202"/>
        </w:tabs>
        <w:spacing w:before="7" w:line="320" w:lineRule="exact"/>
        <w:ind w:firstLine="702"/>
        <w:rPr>
          <w:rStyle w:val="FontStyle11"/>
        </w:rPr>
      </w:pPr>
      <w:r w:rsidRPr="00793BBD">
        <w:rPr>
          <w:rStyle w:val="FontStyle11"/>
        </w:rPr>
        <w:t>Лица, не зарегистрированные на территории города Новосибирска, имеют право на библиотечное обслуживание в читальном зале или на залоговое обслуживание на абонементе.</w:t>
      </w:r>
    </w:p>
    <w:p w:rsidR="00F656C9" w:rsidRPr="00793BBD" w:rsidRDefault="00F656C9" w:rsidP="00F656C9">
      <w:pPr>
        <w:pStyle w:val="Style3"/>
        <w:widowControl/>
        <w:numPr>
          <w:ilvl w:val="0"/>
          <w:numId w:val="4"/>
        </w:numPr>
        <w:tabs>
          <w:tab w:val="left" w:pos="1202"/>
        </w:tabs>
        <w:spacing w:line="320" w:lineRule="exact"/>
        <w:ind w:firstLine="702"/>
        <w:rPr>
          <w:rStyle w:val="FontStyle11"/>
        </w:rPr>
      </w:pPr>
      <w:r w:rsidRPr="00793BBD">
        <w:rPr>
          <w:rStyle w:val="FontStyle11"/>
        </w:rPr>
        <w:t>Несовершеннолетние граждане в возрасте до 14 лет имеют право пользования ЦГБ по доверенности, заверенной подписью их законного представителя.</w:t>
      </w:r>
    </w:p>
    <w:p w:rsidR="00F656C9" w:rsidRPr="00793BBD" w:rsidRDefault="00F656C9" w:rsidP="00F656C9">
      <w:pPr>
        <w:pStyle w:val="Style3"/>
        <w:widowControl/>
        <w:numPr>
          <w:ilvl w:val="0"/>
          <w:numId w:val="4"/>
        </w:numPr>
        <w:tabs>
          <w:tab w:val="left" w:pos="1202"/>
        </w:tabs>
        <w:spacing w:line="320" w:lineRule="exact"/>
        <w:ind w:firstLine="702"/>
        <w:rPr>
          <w:rStyle w:val="FontStyle11"/>
        </w:rPr>
      </w:pPr>
      <w:r w:rsidRPr="00793BBD">
        <w:rPr>
          <w:rStyle w:val="FontStyle11"/>
        </w:rPr>
        <w:t>На разового пользователя, в том числе и посетителя мероприятий, ЦГБ оформляет карточку разового пользователя, в котором указывается имя, фамилия, отчество разового пользователя, год рождения, сфера его деятельности.</w:t>
      </w:r>
    </w:p>
    <w:p w:rsidR="00F656C9" w:rsidRPr="00793BBD" w:rsidRDefault="00F656C9" w:rsidP="00F656C9">
      <w:pPr>
        <w:pStyle w:val="Style2"/>
        <w:widowControl/>
        <w:spacing w:line="240" w:lineRule="exact"/>
        <w:ind w:left="356"/>
        <w:jc w:val="center"/>
        <w:rPr>
          <w:sz w:val="28"/>
          <w:szCs w:val="28"/>
        </w:rPr>
      </w:pPr>
    </w:p>
    <w:p w:rsidR="00F656C9" w:rsidRPr="00793BBD" w:rsidRDefault="00F656C9" w:rsidP="00F656C9">
      <w:pPr>
        <w:pStyle w:val="Style2"/>
        <w:widowControl/>
        <w:spacing w:before="84"/>
        <w:ind w:left="356"/>
        <w:jc w:val="center"/>
        <w:rPr>
          <w:rStyle w:val="FontStyle11"/>
        </w:rPr>
      </w:pPr>
      <w:r w:rsidRPr="00793BBD">
        <w:rPr>
          <w:rStyle w:val="FontStyle11"/>
        </w:rPr>
        <w:t>3. Права и обязанности библиотеки</w:t>
      </w:r>
    </w:p>
    <w:p w:rsidR="00F656C9" w:rsidRPr="00793BBD" w:rsidRDefault="00F656C9" w:rsidP="00F656C9">
      <w:pPr>
        <w:pStyle w:val="Style4"/>
        <w:widowControl/>
        <w:spacing w:line="240" w:lineRule="exact"/>
        <w:ind w:left="734" w:firstLine="0"/>
        <w:jc w:val="left"/>
        <w:rPr>
          <w:sz w:val="28"/>
          <w:szCs w:val="28"/>
        </w:rPr>
      </w:pPr>
    </w:p>
    <w:p w:rsidR="00F656C9" w:rsidRPr="00793BBD" w:rsidRDefault="00F656C9" w:rsidP="00F656C9">
      <w:pPr>
        <w:pStyle w:val="Style4"/>
        <w:widowControl/>
        <w:spacing w:before="88" w:line="324" w:lineRule="exact"/>
        <w:ind w:left="734" w:firstLine="0"/>
        <w:jc w:val="left"/>
        <w:rPr>
          <w:rStyle w:val="FontStyle11"/>
        </w:rPr>
      </w:pPr>
      <w:r w:rsidRPr="00793BBD">
        <w:rPr>
          <w:rStyle w:val="FontStyle11"/>
        </w:rPr>
        <w:t>3.1. Библиотека обязана:</w:t>
      </w:r>
    </w:p>
    <w:p w:rsidR="00F656C9" w:rsidRPr="00793BBD" w:rsidRDefault="00F656C9" w:rsidP="00F656C9">
      <w:pPr>
        <w:pStyle w:val="Style4"/>
        <w:widowControl/>
        <w:spacing w:line="324" w:lineRule="exact"/>
        <w:ind w:firstLine="695"/>
        <w:rPr>
          <w:rStyle w:val="FontStyle11"/>
        </w:rPr>
      </w:pPr>
      <w:r w:rsidRPr="00793BBD">
        <w:rPr>
          <w:rStyle w:val="FontStyle11"/>
        </w:rPr>
        <w:t>обеспечивать пользователям возможность свободного доступа к информации и библиотечным документам ЦГБ;</w:t>
      </w:r>
    </w:p>
    <w:p w:rsidR="00F656C9" w:rsidRPr="00793BBD" w:rsidRDefault="00F656C9" w:rsidP="00F656C9">
      <w:pPr>
        <w:pStyle w:val="Style4"/>
        <w:widowControl/>
        <w:spacing w:before="4" w:line="324" w:lineRule="exact"/>
        <w:rPr>
          <w:rStyle w:val="FontStyle11"/>
        </w:rPr>
      </w:pPr>
      <w:r w:rsidRPr="00793BBD">
        <w:rPr>
          <w:rStyle w:val="FontStyle11"/>
        </w:rPr>
        <w:t>предоставлять информационно-библиотечные услуги и информировать о них пользователей ЦГБ;</w:t>
      </w:r>
    </w:p>
    <w:p w:rsidR="00F656C9" w:rsidRPr="00793BBD" w:rsidRDefault="00F656C9" w:rsidP="00F656C9">
      <w:pPr>
        <w:pStyle w:val="Style4"/>
        <w:widowControl/>
        <w:spacing w:before="4" w:line="324" w:lineRule="exact"/>
        <w:ind w:firstLine="698"/>
        <w:rPr>
          <w:rStyle w:val="FontStyle11"/>
        </w:rPr>
      </w:pPr>
      <w:r w:rsidRPr="00793BBD">
        <w:rPr>
          <w:rStyle w:val="FontStyle11"/>
        </w:rPr>
        <w:t>бесплатно обеспечивать консультационную помощь пользователям ЦГБ в поиске и выборе источников информации;</w:t>
      </w:r>
    </w:p>
    <w:p w:rsidR="00F656C9" w:rsidRPr="00793BBD" w:rsidRDefault="00F656C9" w:rsidP="00F656C9">
      <w:pPr>
        <w:pStyle w:val="Style4"/>
        <w:widowControl/>
        <w:spacing w:line="324" w:lineRule="exact"/>
        <w:ind w:firstLine="698"/>
        <w:rPr>
          <w:rStyle w:val="FontStyle11"/>
        </w:rPr>
      </w:pPr>
      <w:r w:rsidRPr="00793BBD">
        <w:rPr>
          <w:rStyle w:val="FontStyle11"/>
        </w:rPr>
        <w:t>бесплатно предоставлять пользователям полную информацию о составе библиотечных фондов через систему каталогов и другие формы библиотечного информирования;</w:t>
      </w:r>
    </w:p>
    <w:p w:rsidR="00F656C9" w:rsidRPr="00793BBD" w:rsidRDefault="00F656C9" w:rsidP="00F656C9">
      <w:pPr>
        <w:pStyle w:val="Style4"/>
        <w:widowControl/>
        <w:spacing w:line="324" w:lineRule="exact"/>
        <w:ind w:right="104" w:firstLine="0"/>
        <w:jc w:val="center"/>
        <w:rPr>
          <w:rStyle w:val="FontStyle11"/>
        </w:rPr>
      </w:pPr>
      <w:r w:rsidRPr="00793BBD">
        <w:rPr>
          <w:rStyle w:val="FontStyle11"/>
        </w:rPr>
        <w:t>изучать и наиболее полно удовлетворять запросы пользователей;</w:t>
      </w:r>
    </w:p>
    <w:p w:rsidR="00F656C9" w:rsidRPr="00793BBD" w:rsidRDefault="00F656C9" w:rsidP="00F656C9">
      <w:pPr>
        <w:pStyle w:val="Style4"/>
        <w:widowControl/>
        <w:spacing w:before="68" w:line="320" w:lineRule="exact"/>
        <w:ind w:right="54" w:firstLine="702"/>
        <w:rPr>
          <w:rStyle w:val="FontStyle11"/>
        </w:rPr>
      </w:pPr>
      <w:r w:rsidRPr="00793BBD">
        <w:rPr>
          <w:rStyle w:val="FontStyle11"/>
        </w:rPr>
        <w:t>в случае отсутствия в фондах необходимых пользователям изданий запрашивать их из других библиотек по межбиблиотечному абонементу;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702"/>
        <w:rPr>
          <w:rStyle w:val="FontStyle11"/>
        </w:rPr>
      </w:pPr>
      <w:r w:rsidRPr="00793BBD">
        <w:rPr>
          <w:rStyle w:val="FontStyle11"/>
        </w:rPr>
        <w:t>осуществлять учет, хранение и использование библиотечных документов ЦГБ в соответствии с установленными правилами, обеспечивающими их сохранность и рациональное использование;</w:t>
      </w:r>
    </w:p>
    <w:p w:rsidR="00EC2C61" w:rsidRPr="00793BBD" w:rsidRDefault="00F656C9" w:rsidP="00EC2C61">
      <w:pPr>
        <w:pStyle w:val="Style4"/>
        <w:widowControl/>
        <w:spacing w:line="320" w:lineRule="exact"/>
        <w:ind w:firstLine="709"/>
        <w:jc w:val="left"/>
        <w:rPr>
          <w:rStyle w:val="FontStyle11"/>
        </w:rPr>
      </w:pPr>
      <w:r w:rsidRPr="00793BBD">
        <w:rPr>
          <w:rStyle w:val="FontStyle11"/>
        </w:rPr>
        <w:t>не допускать использования персональных данных пользователя и его чтении, кроме научных целей и организа</w:t>
      </w:r>
      <w:r w:rsidR="00EC2C61" w:rsidRPr="00793BBD">
        <w:rPr>
          <w:rStyle w:val="FontStyle11"/>
        </w:rPr>
        <w:t>ции библиотечного обслуживания.</w:t>
      </w:r>
    </w:p>
    <w:p w:rsidR="00F656C9" w:rsidRPr="00793BBD" w:rsidRDefault="00F656C9" w:rsidP="00EC2C61">
      <w:pPr>
        <w:pStyle w:val="Style4"/>
        <w:widowControl/>
        <w:spacing w:line="320" w:lineRule="exact"/>
        <w:ind w:firstLine="709"/>
        <w:jc w:val="left"/>
        <w:rPr>
          <w:rStyle w:val="FontStyle11"/>
        </w:rPr>
      </w:pPr>
      <w:r w:rsidRPr="00793BBD">
        <w:rPr>
          <w:rStyle w:val="FontStyle11"/>
        </w:rPr>
        <w:lastRenderedPageBreak/>
        <w:t>3.2. Библиотека имеет право: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695"/>
        <w:rPr>
          <w:rStyle w:val="FontStyle11"/>
        </w:rPr>
      </w:pPr>
      <w:r w:rsidRPr="00793BBD">
        <w:rPr>
          <w:rStyle w:val="FontStyle11"/>
        </w:rPr>
        <w:t>устанавливать по согласованию с управлением культуры мэрии города Новосибирска Правила пользования библиотекой, вносить в них изменения и дополнения;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695"/>
        <w:rPr>
          <w:rStyle w:val="FontStyle11"/>
        </w:rPr>
      </w:pPr>
      <w:r w:rsidRPr="00793BBD">
        <w:rPr>
          <w:rStyle w:val="FontStyle11"/>
        </w:rPr>
        <w:t>запрашивать у пользователей их персональные данные и обрабатывать их в соответствии с Положением об обработке персональных данных пользователей;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698"/>
        <w:rPr>
          <w:rStyle w:val="FontStyle11"/>
        </w:rPr>
      </w:pPr>
      <w:r w:rsidRPr="00793BBD">
        <w:rPr>
          <w:rStyle w:val="FontStyle11"/>
        </w:rPr>
        <w:t>определять стоимость предоставляемых библиотекой платных услуг согласно перечню, установленному ЦГБ, а так же сроки возврата выданных изданий, документов, материалов и размер материальной ответственности за нарушение сроков пользования;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695"/>
        <w:rPr>
          <w:rStyle w:val="FontStyle11"/>
        </w:rPr>
      </w:pPr>
      <w:r w:rsidRPr="00793BBD">
        <w:rPr>
          <w:rStyle w:val="FontStyle11"/>
        </w:rPr>
        <w:t>лишать пользователя права на библиотечное обслуживание за нарушение Правил пользования библиотекой временно или постоянно в зависимости от характера допущенных нарушений;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706"/>
        <w:rPr>
          <w:rStyle w:val="FontStyle11"/>
        </w:rPr>
      </w:pPr>
      <w:r w:rsidRPr="00793BBD">
        <w:rPr>
          <w:rStyle w:val="FontStyle11"/>
        </w:rPr>
        <w:t xml:space="preserve">взыскивать в судебном порядке причиненный и добровольно </w:t>
      </w:r>
      <w:proofErr w:type="spellStart"/>
      <w:r w:rsidRPr="00793BBD">
        <w:rPr>
          <w:rStyle w:val="FontStyle11"/>
        </w:rPr>
        <w:t>невозмещенный</w:t>
      </w:r>
      <w:proofErr w:type="spellEnd"/>
      <w:r w:rsidRPr="00793BBD">
        <w:rPr>
          <w:rStyle w:val="FontStyle11"/>
        </w:rPr>
        <w:t xml:space="preserve"> пользователями материальный ущерб.</w:t>
      </w:r>
    </w:p>
    <w:p w:rsidR="00F656C9" w:rsidRPr="00793BBD" w:rsidRDefault="00F656C9" w:rsidP="00F656C9">
      <w:pPr>
        <w:pStyle w:val="Style2"/>
        <w:widowControl/>
        <w:spacing w:line="240" w:lineRule="exact"/>
        <w:ind w:left="2048"/>
        <w:rPr>
          <w:sz w:val="28"/>
          <w:szCs w:val="28"/>
        </w:rPr>
      </w:pPr>
    </w:p>
    <w:p w:rsidR="00F656C9" w:rsidRPr="00793BBD" w:rsidRDefault="00F656C9" w:rsidP="00F656C9">
      <w:pPr>
        <w:pStyle w:val="Style2"/>
        <w:widowControl/>
        <w:spacing w:before="84"/>
        <w:ind w:left="2048"/>
        <w:rPr>
          <w:rStyle w:val="FontStyle11"/>
        </w:rPr>
      </w:pPr>
      <w:r w:rsidRPr="00793BBD">
        <w:rPr>
          <w:rStyle w:val="FontStyle11"/>
        </w:rPr>
        <w:t>4. Права и обязанности пользователей библиотеки</w:t>
      </w:r>
    </w:p>
    <w:p w:rsidR="00F656C9" w:rsidRPr="00793BBD" w:rsidRDefault="00F656C9" w:rsidP="00F656C9">
      <w:pPr>
        <w:pStyle w:val="Style4"/>
        <w:widowControl/>
        <w:spacing w:line="240" w:lineRule="exact"/>
        <w:ind w:left="738" w:firstLine="0"/>
        <w:jc w:val="left"/>
        <w:rPr>
          <w:sz w:val="28"/>
          <w:szCs w:val="28"/>
        </w:rPr>
      </w:pPr>
    </w:p>
    <w:p w:rsidR="00F656C9" w:rsidRPr="00793BBD" w:rsidRDefault="00F656C9" w:rsidP="00F656C9">
      <w:pPr>
        <w:pStyle w:val="Style4"/>
        <w:widowControl/>
        <w:spacing w:before="88" w:line="324" w:lineRule="exact"/>
        <w:ind w:left="738" w:firstLine="0"/>
        <w:jc w:val="left"/>
        <w:rPr>
          <w:rStyle w:val="FontStyle11"/>
        </w:rPr>
      </w:pPr>
      <w:r w:rsidRPr="00793BBD">
        <w:rPr>
          <w:rStyle w:val="FontStyle11"/>
        </w:rPr>
        <w:t>4.1.Пользователи ЦГБ имеют право:</w:t>
      </w:r>
    </w:p>
    <w:p w:rsidR="00F656C9" w:rsidRPr="00793BBD" w:rsidRDefault="00F656C9" w:rsidP="00F656C9">
      <w:pPr>
        <w:pStyle w:val="Style4"/>
        <w:widowControl/>
        <w:spacing w:before="4" w:line="324" w:lineRule="exact"/>
        <w:ind w:firstLine="702"/>
        <w:rPr>
          <w:rStyle w:val="FontStyle11"/>
        </w:rPr>
      </w:pPr>
      <w:r w:rsidRPr="00793BBD">
        <w:rPr>
          <w:rStyle w:val="FontStyle11"/>
        </w:rPr>
        <w:t>на доступ к библиотечному фонду в соответствии с действующим в РФ законодательством;</w:t>
      </w:r>
    </w:p>
    <w:p w:rsidR="00F656C9" w:rsidRPr="00793BBD" w:rsidRDefault="00F656C9" w:rsidP="00F656C9">
      <w:pPr>
        <w:pStyle w:val="Style4"/>
        <w:widowControl/>
        <w:spacing w:line="324" w:lineRule="exact"/>
        <w:rPr>
          <w:rStyle w:val="FontStyle11"/>
        </w:rPr>
      </w:pPr>
      <w:r w:rsidRPr="00793BBD">
        <w:rPr>
          <w:rStyle w:val="FontStyle11"/>
        </w:rPr>
        <w:t>получать бесплатно полную информацию о составе библиотечных фондов через систему каталогов и другие формы библиотечного информирования;</w:t>
      </w:r>
    </w:p>
    <w:p w:rsidR="00F656C9" w:rsidRPr="00793BBD" w:rsidRDefault="00F656C9" w:rsidP="00F656C9">
      <w:pPr>
        <w:pStyle w:val="Style4"/>
        <w:widowControl/>
        <w:spacing w:before="4" w:line="324" w:lineRule="exact"/>
        <w:rPr>
          <w:rStyle w:val="FontStyle11"/>
        </w:rPr>
      </w:pPr>
      <w:r w:rsidRPr="00793BBD">
        <w:rPr>
          <w:rStyle w:val="FontStyle11"/>
        </w:rPr>
        <w:t>на консультационную помощь в поиске и выборе источников информации;</w:t>
      </w:r>
    </w:p>
    <w:p w:rsidR="00F656C9" w:rsidRPr="00793BBD" w:rsidRDefault="00F656C9" w:rsidP="00F656C9">
      <w:pPr>
        <w:pStyle w:val="Style4"/>
        <w:widowControl/>
        <w:spacing w:line="324" w:lineRule="exact"/>
        <w:ind w:firstLine="698"/>
        <w:rPr>
          <w:rStyle w:val="FontStyle11"/>
        </w:rPr>
      </w:pPr>
      <w:r w:rsidRPr="00793BBD">
        <w:rPr>
          <w:rStyle w:val="FontStyle11"/>
        </w:rPr>
        <w:t>на получение во временное пользование в читальном зале документов, заказанных по межбиблиотечному абонементу;</w:t>
      </w:r>
    </w:p>
    <w:p w:rsidR="00F656C9" w:rsidRPr="00793BBD" w:rsidRDefault="00F656C9" w:rsidP="00F656C9">
      <w:pPr>
        <w:pStyle w:val="Style4"/>
        <w:widowControl/>
        <w:spacing w:before="4" w:line="324" w:lineRule="exact"/>
        <w:ind w:firstLine="702"/>
        <w:rPr>
          <w:rStyle w:val="FontStyle11"/>
        </w:rPr>
      </w:pPr>
      <w:r w:rsidRPr="00793BBD">
        <w:rPr>
          <w:rStyle w:val="FontStyle11"/>
        </w:rPr>
        <w:t>на предоставление произведений в цифровой форме в помещении ЦГБ при условии исключения возможности создавать цифровые копии таких произведений;</w:t>
      </w:r>
    </w:p>
    <w:p w:rsidR="00F656C9" w:rsidRPr="00793BBD" w:rsidRDefault="00F656C9" w:rsidP="00F656C9">
      <w:pPr>
        <w:pStyle w:val="Style4"/>
        <w:widowControl/>
        <w:spacing w:before="7" w:line="324" w:lineRule="exact"/>
        <w:ind w:firstLine="702"/>
        <w:rPr>
          <w:rStyle w:val="FontStyle11"/>
        </w:rPr>
      </w:pPr>
      <w:r w:rsidRPr="00793BBD">
        <w:rPr>
          <w:rStyle w:val="FontStyle11"/>
        </w:rPr>
        <w:t>продлевать срок пользования полученными изданиями, документами, материалами;</w:t>
      </w:r>
    </w:p>
    <w:p w:rsidR="00F656C9" w:rsidRPr="00793BBD" w:rsidRDefault="00F656C9" w:rsidP="00F656C9">
      <w:pPr>
        <w:pStyle w:val="Style4"/>
        <w:widowControl/>
        <w:spacing w:before="4" w:line="324" w:lineRule="exact"/>
        <w:ind w:left="749" w:firstLine="0"/>
        <w:jc w:val="left"/>
        <w:rPr>
          <w:rStyle w:val="FontStyle11"/>
        </w:rPr>
      </w:pPr>
      <w:r w:rsidRPr="00793BBD">
        <w:rPr>
          <w:rStyle w:val="FontStyle11"/>
        </w:rPr>
        <w:t>участвовать в мероприятиях, проводимых ЦГБ;</w:t>
      </w:r>
    </w:p>
    <w:p w:rsidR="00F656C9" w:rsidRPr="00793BBD" w:rsidRDefault="00F656C9" w:rsidP="00F656C9">
      <w:pPr>
        <w:pStyle w:val="Style4"/>
        <w:widowControl/>
        <w:spacing w:line="324" w:lineRule="exact"/>
        <w:ind w:firstLine="695"/>
        <w:rPr>
          <w:rStyle w:val="FontStyle11"/>
        </w:rPr>
      </w:pPr>
      <w:r w:rsidRPr="00793BBD">
        <w:rPr>
          <w:rStyle w:val="FontStyle11"/>
        </w:rPr>
        <w:t>пользоваться другими видами библиотечно-библиографических услуг, в том числе платными, перечень которых, а также порядок их оказания и прейскурант цен на них, утверждаются администрацией ЦГБ;</w:t>
      </w:r>
    </w:p>
    <w:p w:rsidR="00F656C9" w:rsidRPr="00793BBD" w:rsidRDefault="00F656C9" w:rsidP="00F656C9">
      <w:pPr>
        <w:pStyle w:val="Style4"/>
        <w:widowControl/>
        <w:spacing w:before="68" w:line="240" w:lineRule="auto"/>
        <w:ind w:left="702" w:firstLine="0"/>
        <w:jc w:val="left"/>
        <w:rPr>
          <w:rStyle w:val="FontStyle11"/>
        </w:rPr>
      </w:pPr>
      <w:r w:rsidRPr="00793BBD">
        <w:rPr>
          <w:rStyle w:val="FontStyle11"/>
        </w:rPr>
        <w:t>знакомиться с перечнем платных услуг и их стоимостью при записи в</w:t>
      </w:r>
    </w:p>
    <w:p w:rsidR="00F656C9" w:rsidRPr="00793BBD" w:rsidRDefault="00F656C9" w:rsidP="000A3CF2">
      <w:pPr>
        <w:pStyle w:val="Style2"/>
        <w:widowControl/>
        <w:spacing w:before="4"/>
        <w:rPr>
          <w:sz w:val="28"/>
          <w:szCs w:val="28"/>
        </w:rPr>
      </w:pPr>
      <w:r w:rsidRPr="00793BBD">
        <w:rPr>
          <w:rStyle w:val="FontStyle11"/>
        </w:rPr>
        <w:t>ЦГБ;</w:t>
      </w:r>
    </w:p>
    <w:p w:rsidR="00F656C9" w:rsidRPr="00793BBD" w:rsidRDefault="00F656C9" w:rsidP="00F656C9">
      <w:pPr>
        <w:pStyle w:val="Style4"/>
        <w:widowControl/>
        <w:spacing w:before="34" w:line="320" w:lineRule="exact"/>
        <w:ind w:left="706" w:firstLine="0"/>
        <w:jc w:val="left"/>
        <w:rPr>
          <w:rStyle w:val="FontStyle11"/>
        </w:rPr>
      </w:pPr>
      <w:r w:rsidRPr="00793BBD">
        <w:rPr>
          <w:rStyle w:val="FontStyle11"/>
        </w:rPr>
        <w:t>на защиту своих персональных данных, предоставленных при записи в</w:t>
      </w:r>
    </w:p>
    <w:p w:rsidR="00F656C9" w:rsidRPr="00793BBD" w:rsidRDefault="00F656C9" w:rsidP="00F656C9">
      <w:pPr>
        <w:pStyle w:val="Style2"/>
        <w:widowControl/>
        <w:spacing w:line="320" w:lineRule="exact"/>
        <w:rPr>
          <w:rStyle w:val="FontStyle11"/>
        </w:rPr>
      </w:pPr>
      <w:r w:rsidRPr="00793BBD">
        <w:rPr>
          <w:rStyle w:val="FontStyle11"/>
        </w:rPr>
        <w:t>ЦГБ;</w:t>
      </w:r>
    </w:p>
    <w:p w:rsidR="00F656C9" w:rsidRPr="00793BBD" w:rsidRDefault="00F656C9" w:rsidP="00F656C9">
      <w:pPr>
        <w:pStyle w:val="Style4"/>
        <w:widowControl/>
        <w:spacing w:line="320" w:lineRule="exact"/>
        <w:ind w:right="40" w:firstLine="709"/>
        <w:rPr>
          <w:rStyle w:val="FontStyle11"/>
        </w:rPr>
      </w:pPr>
      <w:r w:rsidRPr="00793BBD">
        <w:rPr>
          <w:rStyle w:val="FontStyle11"/>
        </w:rPr>
        <w:t>вносить для пользования персональный компьютер и иные электронные устройства с автономным источником питания.</w:t>
      </w:r>
    </w:p>
    <w:p w:rsidR="00F656C9" w:rsidRPr="00793BBD" w:rsidRDefault="00F656C9" w:rsidP="00F656C9">
      <w:pPr>
        <w:pStyle w:val="Style5"/>
        <w:widowControl/>
        <w:numPr>
          <w:ilvl w:val="0"/>
          <w:numId w:val="5"/>
        </w:numPr>
        <w:tabs>
          <w:tab w:val="left" w:pos="1195"/>
        </w:tabs>
        <w:spacing w:line="320" w:lineRule="exact"/>
        <w:ind w:left="702"/>
        <w:rPr>
          <w:rStyle w:val="FontStyle11"/>
        </w:rPr>
      </w:pPr>
      <w:r w:rsidRPr="00793BBD">
        <w:rPr>
          <w:rStyle w:val="FontStyle11"/>
        </w:rPr>
        <w:t>Пользователь ЦГБ обязан: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695"/>
        <w:rPr>
          <w:rStyle w:val="FontStyle11"/>
        </w:rPr>
      </w:pPr>
      <w:r w:rsidRPr="00793BBD">
        <w:rPr>
          <w:rStyle w:val="FontStyle11"/>
        </w:rPr>
        <w:lastRenderedPageBreak/>
        <w:t xml:space="preserve">при записи в библиотеку </w:t>
      </w:r>
      <w:r w:rsidR="002D0F36">
        <w:rPr>
          <w:rStyle w:val="FontStyle11"/>
        </w:rPr>
        <w:t>о</w:t>
      </w:r>
      <w:r w:rsidRPr="00793BBD">
        <w:rPr>
          <w:rStyle w:val="FontStyle11"/>
        </w:rPr>
        <w:t>знакомиться с Правилами пользования библиотекой и подтверждать обязательство об их выполнении своей подписью в регистрационной карточке читателя;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698"/>
        <w:rPr>
          <w:rStyle w:val="FontStyle11"/>
        </w:rPr>
      </w:pPr>
      <w:r w:rsidRPr="00793BBD">
        <w:rPr>
          <w:rStyle w:val="FontStyle11"/>
        </w:rPr>
        <w:t>о смене места жительства, фамилии и других персональных данных своевременно сообщать библиотекарю;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702"/>
        <w:rPr>
          <w:rStyle w:val="FontStyle11"/>
        </w:rPr>
      </w:pPr>
      <w:r w:rsidRPr="00793BBD">
        <w:rPr>
          <w:rStyle w:val="FontStyle11"/>
        </w:rPr>
        <w:t>при получении документов из фонда ЦГБ удостовериться в отсутствии дефектов, в случае их обнаружения информировать библиотекаря, поскольку пользователь несет ответственность за все дефекты, обнаруженные при сдаче библиотечных документов;</w:t>
      </w:r>
    </w:p>
    <w:p w:rsidR="00F656C9" w:rsidRPr="00793BBD" w:rsidRDefault="00F656C9" w:rsidP="00F656C9">
      <w:pPr>
        <w:pStyle w:val="Style4"/>
        <w:widowControl/>
        <w:spacing w:line="320" w:lineRule="exact"/>
        <w:ind w:left="720" w:firstLine="0"/>
        <w:jc w:val="left"/>
        <w:rPr>
          <w:rStyle w:val="FontStyle11"/>
        </w:rPr>
      </w:pPr>
      <w:r w:rsidRPr="00793BBD">
        <w:rPr>
          <w:rStyle w:val="FontStyle11"/>
        </w:rPr>
        <w:t>возвращать документы в установленный срок;</w:t>
      </w:r>
    </w:p>
    <w:p w:rsidR="00F656C9" w:rsidRPr="00793BBD" w:rsidRDefault="00F656C9" w:rsidP="00F656C9">
      <w:pPr>
        <w:pStyle w:val="Style4"/>
        <w:widowControl/>
        <w:spacing w:line="320" w:lineRule="exact"/>
        <w:ind w:left="720" w:firstLine="0"/>
        <w:jc w:val="left"/>
        <w:rPr>
          <w:rStyle w:val="FontStyle11"/>
        </w:rPr>
      </w:pPr>
      <w:r w:rsidRPr="00793BBD">
        <w:rPr>
          <w:rStyle w:val="FontStyle11"/>
        </w:rPr>
        <w:t>соблюдать правила поведения в библиотеке;</w:t>
      </w:r>
    </w:p>
    <w:p w:rsidR="00F656C9" w:rsidRPr="00793BBD" w:rsidRDefault="00F656C9" w:rsidP="00F656C9">
      <w:pPr>
        <w:pStyle w:val="Style4"/>
        <w:widowControl/>
        <w:spacing w:line="320" w:lineRule="exact"/>
        <w:ind w:left="720" w:firstLine="0"/>
        <w:jc w:val="left"/>
        <w:rPr>
          <w:rStyle w:val="FontStyle11"/>
        </w:rPr>
      </w:pPr>
      <w:r w:rsidRPr="00793BBD">
        <w:rPr>
          <w:rStyle w:val="FontStyle11"/>
        </w:rPr>
        <w:t>бережно относиться к библиотечному имуществу;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706"/>
        <w:rPr>
          <w:rStyle w:val="FontStyle11"/>
        </w:rPr>
      </w:pPr>
      <w:r w:rsidRPr="00793BBD">
        <w:rPr>
          <w:rStyle w:val="FontStyle11"/>
        </w:rPr>
        <w:t>бережно обращаться с полученными книгами, документами, материалами, не выносить их из библиотеки, если они не записаны в учетных документах, не делать пометки, подчеркивания, не загибать страницы, не вырывать их;</w:t>
      </w:r>
    </w:p>
    <w:p w:rsidR="00F656C9" w:rsidRPr="00793BBD" w:rsidRDefault="00F656C9" w:rsidP="00F656C9">
      <w:pPr>
        <w:pStyle w:val="Style4"/>
        <w:widowControl/>
        <w:spacing w:before="4" w:line="320" w:lineRule="exact"/>
        <w:ind w:firstLine="698"/>
        <w:rPr>
          <w:rStyle w:val="FontStyle11"/>
        </w:rPr>
      </w:pPr>
      <w:r w:rsidRPr="00793BBD">
        <w:rPr>
          <w:rStyle w:val="FontStyle11"/>
        </w:rPr>
        <w:t>заменить испорченные или утерянные издания, документы, материалы такими же изданиями или признанными библиотекой равноценными, а при невозможности замены возместить стоимость утраченного или испорченного издания, документа, материала.</w:t>
      </w:r>
    </w:p>
    <w:p w:rsidR="00F656C9" w:rsidRPr="00793BBD" w:rsidRDefault="00F656C9" w:rsidP="00F656C9">
      <w:pPr>
        <w:pStyle w:val="Style5"/>
        <w:widowControl/>
        <w:numPr>
          <w:ilvl w:val="0"/>
          <w:numId w:val="6"/>
        </w:numPr>
        <w:tabs>
          <w:tab w:val="left" w:pos="1195"/>
        </w:tabs>
        <w:spacing w:before="4" w:line="320" w:lineRule="exact"/>
        <w:ind w:left="702"/>
        <w:rPr>
          <w:rStyle w:val="FontStyle11"/>
        </w:rPr>
      </w:pPr>
      <w:r w:rsidRPr="00793BBD">
        <w:rPr>
          <w:rStyle w:val="FontStyle11"/>
        </w:rPr>
        <w:t>Пользователю ЦГБ не разрешается:</w:t>
      </w:r>
    </w:p>
    <w:p w:rsidR="00F656C9" w:rsidRPr="00793BBD" w:rsidRDefault="00F656C9" w:rsidP="00F656C9">
      <w:pPr>
        <w:pStyle w:val="Style4"/>
        <w:widowControl/>
        <w:spacing w:before="4" w:line="320" w:lineRule="exact"/>
        <w:ind w:firstLine="698"/>
        <w:rPr>
          <w:rStyle w:val="FontStyle11"/>
        </w:rPr>
      </w:pPr>
      <w:r w:rsidRPr="00793BBD">
        <w:rPr>
          <w:rStyle w:val="FontStyle11"/>
        </w:rPr>
        <w:t>входить в библиотеку в верхней или неопрятной одежде, в нетрезвом виде, с колюще-режущими предметами, газовыми баллончиками, с большими сумками, рюкзаками, портфелями, животными;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702"/>
        <w:rPr>
          <w:rStyle w:val="FontStyle11"/>
        </w:rPr>
      </w:pPr>
      <w:r w:rsidRPr="00793BBD">
        <w:rPr>
          <w:rStyle w:val="FontStyle11"/>
        </w:rPr>
        <w:t>нарушать этические нормы поведения, грубить, создавать помехи процессу библиотечного обслуживания, мешать работе других пользователей ЦГБ;</w:t>
      </w:r>
    </w:p>
    <w:p w:rsidR="00F656C9" w:rsidRPr="00793BBD" w:rsidRDefault="00F656C9" w:rsidP="00F656C9">
      <w:pPr>
        <w:pStyle w:val="Style4"/>
        <w:widowControl/>
        <w:spacing w:before="7" w:line="320" w:lineRule="exact"/>
        <w:ind w:firstLine="698"/>
        <w:rPr>
          <w:rStyle w:val="FontStyle11"/>
        </w:rPr>
      </w:pPr>
      <w:r w:rsidRPr="00793BBD">
        <w:rPr>
          <w:rStyle w:val="FontStyle11"/>
        </w:rPr>
        <w:t xml:space="preserve">менять настройки компьютера при работе на нем, устанавливать программное обеспечение, просматривать нелицензионные издания; создавать цифровые копии документов из фондов библиотеки; производить без разрешения администрации библиотеки сканирование, перезапись, </w:t>
      </w:r>
      <w:proofErr w:type="spellStart"/>
      <w:r w:rsidRPr="00793BBD">
        <w:rPr>
          <w:rStyle w:val="FontStyle11"/>
        </w:rPr>
        <w:t>фото-и</w:t>
      </w:r>
      <w:proofErr w:type="spellEnd"/>
      <w:r w:rsidRPr="00793BBD">
        <w:rPr>
          <w:rStyle w:val="FontStyle11"/>
        </w:rPr>
        <w:t xml:space="preserve"> видеосъемку;</w:t>
      </w:r>
    </w:p>
    <w:p w:rsidR="00F656C9" w:rsidRPr="00793BBD" w:rsidRDefault="00F656C9" w:rsidP="00F656C9">
      <w:pPr>
        <w:pStyle w:val="Style4"/>
        <w:widowControl/>
        <w:spacing w:before="4" w:line="320" w:lineRule="exact"/>
        <w:ind w:firstLine="702"/>
        <w:rPr>
          <w:rStyle w:val="FontStyle11"/>
        </w:rPr>
      </w:pPr>
      <w:r w:rsidRPr="00793BBD">
        <w:rPr>
          <w:rStyle w:val="FontStyle11"/>
        </w:rPr>
        <w:t>входить в служебные помещения и пользоваться служебными телефонами;</w:t>
      </w:r>
    </w:p>
    <w:p w:rsidR="00F656C9" w:rsidRPr="00793BBD" w:rsidRDefault="00F656C9" w:rsidP="00F656C9">
      <w:pPr>
        <w:pStyle w:val="Style4"/>
        <w:widowControl/>
        <w:spacing w:before="7" w:line="320" w:lineRule="exact"/>
        <w:ind w:left="752" w:firstLine="0"/>
        <w:jc w:val="left"/>
        <w:rPr>
          <w:rStyle w:val="FontStyle11"/>
        </w:rPr>
      </w:pPr>
      <w:r w:rsidRPr="00793BBD">
        <w:rPr>
          <w:rStyle w:val="FontStyle11"/>
        </w:rPr>
        <w:t>курить в помещениях библиотеки;</w:t>
      </w:r>
    </w:p>
    <w:p w:rsidR="00F656C9" w:rsidRPr="00793BBD" w:rsidRDefault="00F656C9" w:rsidP="00F656C9">
      <w:pPr>
        <w:pStyle w:val="Style4"/>
        <w:widowControl/>
        <w:spacing w:line="320" w:lineRule="exact"/>
        <w:ind w:firstLine="698"/>
        <w:rPr>
          <w:rStyle w:val="FontStyle11"/>
        </w:rPr>
      </w:pPr>
      <w:r w:rsidRPr="00793BBD">
        <w:rPr>
          <w:rStyle w:val="FontStyle11"/>
        </w:rPr>
        <w:t>передавать читательский билет другим лицам, пользоваться чужим читательским билетом.</w:t>
      </w:r>
    </w:p>
    <w:p w:rsidR="00F50880" w:rsidRPr="00793BBD" w:rsidRDefault="00F50880" w:rsidP="00F656C9">
      <w:pPr>
        <w:pStyle w:val="Style4"/>
        <w:widowControl/>
        <w:spacing w:line="320" w:lineRule="exact"/>
        <w:ind w:firstLine="698"/>
        <w:rPr>
          <w:rStyle w:val="FontStyle11"/>
        </w:rPr>
      </w:pPr>
    </w:p>
    <w:p w:rsidR="00F656C9" w:rsidRPr="00793BBD" w:rsidRDefault="00F656C9" w:rsidP="00F656C9">
      <w:pPr>
        <w:pStyle w:val="Style2"/>
        <w:widowControl/>
        <w:spacing w:before="68"/>
        <w:ind w:left="2059"/>
        <w:rPr>
          <w:rStyle w:val="FontStyle11"/>
        </w:rPr>
      </w:pPr>
      <w:r w:rsidRPr="00793BBD">
        <w:rPr>
          <w:rStyle w:val="FontStyle11"/>
        </w:rPr>
        <w:t>5. Правила пользования абонементом библиотеки</w:t>
      </w:r>
    </w:p>
    <w:p w:rsidR="00F656C9" w:rsidRPr="00793BBD" w:rsidRDefault="00F656C9" w:rsidP="00F656C9">
      <w:pPr>
        <w:pStyle w:val="Style3"/>
        <w:widowControl/>
        <w:numPr>
          <w:ilvl w:val="0"/>
          <w:numId w:val="7"/>
        </w:numPr>
        <w:tabs>
          <w:tab w:val="left" w:pos="1267"/>
        </w:tabs>
        <w:spacing w:before="324" w:line="320" w:lineRule="exact"/>
        <w:ind w:right="50" w:firstLine="709"/>
        <w:rPr>
          <w:rStyle w:val="FontStyle11"/>
        </w:rPr>
      </w:pPr>
      <w:r w:rsidRPr="00793BBD">
        <w:rPr>
          <w:rStyle w:val="FontStyle11"/>
        </w:rPr>
        <w:t>Абонемент - структурное подразделение библиотеки и форма обслуживания пользователей, предоставляющая возможность пользоваться библиотечными документами вне библиотеки в определенные сроки и на определенных условиях.</w:t>
      </w:r>
    </w:p>
    <w:p w:rsidR="00F656C9" w:rsidRPr="00793BBD" w:rsidRDefault="00F656C9" w:rsidP="00F656C9">
      <w:pPr>
        <w:pStyle w:val="Style3"/>
        <w:widowControl/>
        <w:numPr>
          <w:ilvl w:val="0"/>
          <w:numId w:val="7"/>
        </w:numPr>
        <w:tabs>
          <w:tab w:val="left" w:pos="1267"/>
        </w:tabs>
        <w:spacing w:line="320" w:lineRule="exact"/>
        <w:ind w:right="50" w:firstLine="709"/>
        <w:rPr>
          <w:rStyle w:val="FontStyle11"/>
        </w:rPr>
      </w:pPr>
      <w:r w:rsidRPr="00793BBD">
        <w:rPr>
          <w:rStyle w:val="FontStyle11"/>
        </w:rPr>
        <w:lastRenderedPageBreak/>
        <w:t>Пользователи ЦГБ могут получать на дом не более 5 изданий сроком на 30 дней. Количество выдаваемых изданий повышенного спроса может быть ограничено библиотекарем.</w:t>
      </w:r>
    </w:p>
    <w:p w:rsidR="00F656C9" w:rsidRPr="00793BBD" w:rsidRDefault="00F656C9" w:rsidP="00F656C9">
      <w:pPr>
        <w:pStyle w:val="Style3"/>
        <w:widowControl/>
        <w:numPr>
          <w:ilvl w:val="0"/>
          <w:numId w:val="7"/>
        </w:numPr>
        <w:tabs>
          <w:tab w:val="left" w:pos="1267"/>
        </w:tabs>
        <w:spacing w:line="320" w:lineRule="exact"/>
        <w:ind w:right="54" w:firstLine="709"/>
        <w:rPr>
          <w:rStyle w:val="FontStyle11"/>
        </w:rPr>
      </w:pPr>
      <w:r w:rsidRPr="00793BBD">
        <w:rPr>
          <w:rStyle w:val="FontStyle11"/>
        </w:rPr>
        <w:t>Пользователям ЦГБ разрешается продлевать срок пользования лично при наличии</w:t>
      </w:r>
      <w:r w:rsidR="00980086" w:rsidRPr="00793BBD">
        <w:rPr>
          <w:rStyle w:val="FontStyle11"/>
        </w:rPr>
        <w:t xml:space="preserve"> самих изданий, по телефону, по электронной почте</w:t>
      </w:r>
      <w:r w:rsidR="00980086" w:rsidRPr="00793BBD">
        <w:t xml:space="preserve"> </w:t>
      </w:r>
      <w:r w:rsidR="00430577" w:rsidRPr="00430577">
        <w:rPr>
          <w:sz w:val="28"/>
        </w:rPr>
        <w:t>(</w:t>
      </w:r>
      <w:hyperlink r:id="rId10" w:history="1">
        <w:r w:rsidR="00430577" w:rsidRPr="00430577">
          <w:rPr>
            <w:rStyle w:val="a7"/>
            <w:sz w:val="28"/>
          </w:rPr>
          <w:t>kmarx.deptors@lib.nsk.su</w:t>
        </w:r>
      </w:hyperlink>
      <w:r w:rsidR="00430577" w:rsidRPr="00430577">
        <w:rPr>
          <w:sz w:val="28"/>
        </w:rPr>
        <w:t xml:space="preserve">) </w:t>
      </w:r>
      <w:r w:rsidR="00980086" w:rsidRPr="00793BBD">
        <w:rPr>
          <w:rStyle w:val="FontStyle11"/>
        </w:rPr>
        <w:t>или на сайте библиотеки. Продлить одну и ту же книгу можно не более 2-х раз подряд.</w:t>
      </w:r>
    </w:p>
    <w:p w:rsidR="00F656C9" w:rsidRPr="00793BBD" w:rsidRDefault="00F656C9" w:rsidP="00F656C9">
      <w:pPr>
        <w:pStyle w:val="Style3"/>
        <w:widowControl/>
        <w:numPr>
          <w:ilvl w:val="0"/>
          <w:numId w:val="7"/>
        </w:numPr>
        <w:tabs>
          <w:tab w:val="left" w:pos="1267"/>
        </w:tabs>
        <w:spacing w:line="320" w:lineRule="exact"/>
        <w:ind w:right="54" w:firstLine="709"/>
        <w:rPr>
          <w:rStyle w:val="FontStyle11"/>
        </w:rPr>
      </w:pPr>
      <w:r w:rsidRPr="00793BBD">
        <w:rPr>
          <w:rStyle w:val="FontStyle11"/>
        </w:rPr>
        <w:t xml:space="preserve">Разовые пользователи не имеют права брать издания на дом. </w:t>
      </w:r>
    </w:p>
    <w:p w:rsidR="00F656C9" w:rsidRPr="00793BBD" w:rsidRDefault="00F656C9" w:rsidP="00F656C9">
      <w:pPr>
        <w:pStyle w:val="Style2"/>
        <w:widowControl/>
        <w:spacing w:line="240" w:lineRule="exact"/>
        <w:ind w:left="2563"/>
        <w:rPr>
          <w:sz w:val="28"/>
          <w:szCs w:val="28"/>
        </w:rPr>
      </w:pPr>
    </w:p>
    <w:p w:rsidR="00F656C9" w:rsidRPr="00793BBD" w:rsidRDefault="00F656C9" w:rsidP="00F656C9">
      <w:pPr>
        <w:pStyle w:val="Style2"/>
        <w:widowControl/>
        <w:spacing w:before="88"/>
        <w:ind w:left="2563"/>
        <w:rPr>
          <w:rStyle w:val="FontStyle11"/>
        </w:rPr>
      </w:pPr>
      <w:r w:rsidRPr="00793BBD">
        <w:rPr>
          <w:rStyle w:val="FontStyle11"/>
        </w:rPr>
        <w:t>6. Правила пользования читальным залом</w:t>
      </w:r>
    </w:p>
    <w:p w:rsidR="00F656C9" w:rsidRPr="00793BBD" w:rsidRDefault="00F656C9" w:rsidP="00F656C9">
      <w:pPr>
        <w:pStyle w:val="Style3"/>
        <w:widowControl/>
        <w:numPr>
          <w:ilvl w:val="0"/>
          <w:numId w:val="8"/>
        </w:numPr>
        <w:tabs>
          <w:tab w:val="left" w:pos="1224"/>
        </w:tabs>
        <w:spacing w:before="331" w:line="320" w:lineRule="exact"/>
        <w:ind w:firstLine="706"/>
        <w:rPr>
          <w:rStyle w:val="FontStyle11"/>
        </w:rPr>
      </w:pPr>
      <w:r w:rsidRPr="00793BBD">
        <w:rPr>
          <w:rStyle w:val="FontStyle11"/>
        </w:rPr>
        <w:t>Читальный зал - структурное подразделение библиотеки и форма обслуживания пользователей, предоставляющая возможность пользоваться библиотечными документами в помещении библиотеки.</w:t>
      </w:r>
    </w:p>
    <w:p w:rsidR="00F656C9" w:rsidRPr="00793BBD" w:rsidRDefault="00F656C9" w:rsidP="00F656C9">
      <w:pPr>
        <w:pStyle w:val="Style3"/>
        <w:widowControl/>
        <w:numPr>
          <w:ilvl w:val="0"/>
          <w:numId w:val="8"/>
        </w:numPr>
        <w:tabs>
          <w:tab w:val="left" w:pos="1224"/>
        </w:tabs>
        <w:spacing w:line="320" w:lineRule="exact"/>
        <w:ind w:firstLine="706"/>
        <w:rPr>
          <w:rStyle w:val="FontStyle11"/>
        </w:rPr>
      </w:pPr>
      <w:r w:rsidRPr="00793BBD">
        <w:rPr>
          <w:rStyle w:val="FontStyle11"/>
        </w:rPr>
        <w:t>Редкие, ценные и единственные экземпляры книг, журналы и газеты, издания на других носителях, а также издания, полученные по межбиблиотечному абонементу, выдаются только в читальном зале.</w:t>
      </w:r>
    </w:p>
    <w:p w:rsidR="00F656C9" w:rsidRPr="00793BBD" w:rsidRDefault="00F656C9" w:rsidP="00F656C9">
      <w:pPr>
        <w:pStyle w:val="Style3"/>
        <w:widowControl/>
        <w:numPr>
          <w:ilvl w:val="0"/>
          <w:numId w:val="8"/>
        </w:numPr>
        <w:tabs>
          <w:tab w:val="left" w:pos="1224"/>
        </w:tabs>
        <w:spacing w:line="320" w:lineRule="exact"/>
        <w:ind w:firstLine="706"/>
        <w:rPr>
          <w:rStyle w:val="FontStyle11"/>
        </w:rPr>
      </w:pPr>
      <w:r w:rsidRPr="00793BBD">
        <w:rPr>
          <w:rStyle w:val="FontStyle11"/>
        </w:rPr>
        <w:t>Количество выдаваемых одновременно изданий не ограничено, за исключением редких и ценных изданий.</w:t>
      </w:r>
    </w:p>
    <w:p w:rsidR="00F656C9" w:rsidRPr="00793BBD" w:rsidRDefault="00F656C9" w:rsidP="00F656C9">
      <w:pPr>
        <w:pStyle w:val="Style3"/>
        <w:widowControl/>
        <w:numPr>
          <w:ilvl w:val="0"/>
          <w:numId w:val="8"/>
        </w:numPr>
        <w:tabs>
          <w:tab w:val="left" w:pos="1224"/>
        </w:tabs>
        <w:spacing w:line="320" w:lineRule="exact"/>
        <w:ind w:firstLine="706"/>
        <w:rPr>
          <w:rStyle w:val="FontStyle11"/>
        </w:rPr>
      </w:pPr>
      <w:r w:rsidRPr="00793BBD">
        <w:rPr>
          <w:rStyle w:val="FontStyle11"/>
        </w:rPr>
        <w:t>Запрещается выносить библиотечные документы из читального зала. Библиотечные документы из читального зала могут быть выданы только по специальному разрешению начальника отдела или администрации ЦГБ.</w:t>
      </w:r>
    </w:p>
    <w:p w:rsidR="00F656C9" w:rsidRPr="00793BBD" w:rsidRDefault="00F656C9" w:rsidP="00F656C9">
      <w:pPr>
        <w:pStyle w:val="Style2"/>
        <w:widowControl/>
        <w:spacing w:line="240" w:lineRule="exact"/>
        <w:ind w:right="11"/>
        <w:jc w:val="center"/>
        <w:rPr>
          <w:sz w:val="28"/>
          <w:szCs w:val="28"/>
        </w:rPr>
      </w:pPr>
    </w:p>
    <w:p w:rsidR="00F656C9" w:rsidRPr="00793BBD" w:rsidRDefault="00F656C9" w:rsidP="00F656C9">
      <w:pPr>
        <w:pStyle w:val="Style2"/>
        <w:widowControl/>
        <w:spacing w:before="91"/>
        <w:ind w:right="11"/>
        <w:jc w:val="center"/>
        <w:rPr>
          <w:rStyle w:val="FontStyle11"/>
        </w:rPr>
      </w:pPr>
      <w:r w:rsidRPr="00793BBD">
        <w:rPr>
          <w:rStyle w:val="FontStyle11"/>
        </w:rPr>
        <w:t>7. Ответственность пользователей за нарушение правила пользования</w:t>
      </w:r>
    </w:p>
    <w:p w:rsidR="00F656C9" w:rsidRPr="00793BBD" w:rsidRDefault="00F656C9" w:rsidP="00F656C9">
      <w:pPr>
        <w:pStyle w:val="Style2"/>
        <w:widowControl/>
        <w:spacing w:before="7"/>
        <w:ind w:right="32"/>
        <w:jc w:val="center"/>
        <w:rPr>
          <w:rStyle w:val="FontStyle11"/>
        </w:rPr>
      </w:pPr>
      <w:r w:rsidRPr="00793BBD">
        <w:rPr>
          <w:rStyle w:val="FontStyle11"/>
        </w:rPr>
        <w:t>библиотекой</w:t>
      </w:r>
    </w:p>
    <w:p w:rsidR="00F656C9" w:rsidRPr="00793BBD" w:rsidRDefault="00F656C9" w:rsidP="00F656C9">
      <w:pPr>
        <w:pStyle w:val="Style3"/>
        <w:widowControl/>
        <w:numPr>
          <w:ilvl w:val="0"/>
          <w:numId w:val="9"/>
        </w:numPr>
        <w:tabs>
          <w:tab w:val="left" w:pos="1217"/>
        </w:tabs>
        <w:spacing w:before="324"/>
        <w:ind w:firstLine="713"/>
        <w:rPr>
          <w:rStyle w:val="FontStyle11"/>
        </w:rPr>
      </w:pPr>
      <w:r w:rsidRPr="00793BBD">
        <w:rPr>
          <w:rStyle w:val="FontStyle11"/>
        </w:rPr>
        <w:t>Пользователи, нарушившие Правила пользования, причинившие ЦГБ ущерб, а также беспокойство другим пользователям, несут ответственность в соответствии с действующим законодательством и Правилами пользования библиотекой.</w:t>
      </w:r>
    </w:p>
    <w:p w:rsidR="00F656C9" w:rsidRPr="00793BBD" w:rsidRDefault="00F656C9" w:rsidP="00F656C9">
      <w:pPr>
        <w:pStyle w:val="Style3"/>
        <w:widowControl/>
        <w:numPr>
          <w:ilvl w:val="0"/>
          <w:numId w:val="9"/>
        </w:numPr>
        <w:tabs>
          <w:tab w:val="left" w:pos="1217"/>
        </w:tabs>
        <w:ind w:firstLine="713"/>
        <w:rPr>
          <w:rStyle w:val="FontStyle11"/>
        </w:rPr>
      </w:pPr>
      <w:r w:rsidRPr="00793BBD">
        <w:rPr>
          <w:rStyle w:val="FontStyle11"/>
        </w:rPr>
        <w:t>При утере или порче документа из фонда ЦГБ его заменяют таким же или признанным равноценным, при невозможности замены документа возмещают его реальную стоимость в соответствии со статьями 12, 15 Гражданского кодекса Российской Федерации.</w:t>
      </w:r>
    </w:p>
    <w:p w:rsidR="00F656C9" w:rsidRPr="00793BBD" w:rsidRDefault="00F656C9" w:rsidP="00F656C9">
      <w:pPr>
        <w:pStyle w:val="Style3"/>
        <w:widowControl/>
        <w:tabs>
          <w:tab w:val="left" w:pos="1382"/>
        </w:tabs>
        <w:spacing w:before="4"/>
        <w:ind w:firstLine="709"/>
        <w:rPr>
          <w:rStyle w:val="FontStyle11"/>
        </w:rPr>
      </w:pPr>
      <w:r w:rsidRPr="00793BBD">
        <w:rPr>
          <w:rStyle w:val="FontStyle11"/>
        </w:rPr>
        <w:t>7.3.</w:t>
      </w:r>
      <w:r w:rsidRPr="00793BBD">
        <w:rPr>
          <w:rStyle w:val="FontStyle11"/>
        </w:rPr>
        <w:tab/>
        <w:t>При нарушении сроков возврата документов пользователи</w:t>
      </w:r>
      <w:r w:rsidRPr="00793BBD">
        <w:rPr>
          <w:rStyle w:val="FontStyle11"/>
        </w:rPr>
        <w:br/>
        <w:t>уплачивают неустойку, размер которой определяется администрацией ЦГБ.</w:t>
      </w:r>
      <w:r w:rsidRPr="00793BBD">
        <w:rPr>
          <w:rStyle w:val="FontStyle11"/>
        </w:rPr>
        <w:br/>
        <w:t>Пользователям, не оплатившим неустойку, срок пользования изданиями не</w:t>
      </w:r>
      <w:r w:rsidRPr="00793BBD">
        <w:rPr>
          <w:rStyle w:val="FontStyle11"/>
        </w:rPr>
        <w:br/>
        <w:t>продлевается и обслуживание их в ЦГБ прекращается до погашения</w:t>
      </w:r>
      <w:r w:rsidRPr="00793BBD">
        <w:rPr>
          <w:rStyle w:val="FontStyle11"/>
        </w:rPr>
        <w:br/>
        <w:t>неустойки.</w:t>
      </w:r>
    </w:p>
    <w:p w:rsidR="00F656C9" w:rsidRPr="00793BBD" w:rsidRDefault="00F656C9" w:rsidP="00F656C9">
      <w:pPr>
        <w:pStyle w:val="Style4"/>
        <w:widowControl/>
        <w:spacing w:before="4" w:line="324" w:lineRule="exact"/>
        <w:ind w:firstLine="709"/>
        <w:rPr>
          <w:rStyle w:val="FontStyle11"/>
        </w:rPr>
      </w:pPr>
      <w:r w:rsidRPr="00793BBD">
        <w:rPr>
          <w:rStyle w:val="FontStyle11"/>
        </w:rPr>
        <w:t>7.4.</w:t>
      </w:r>
      <w:r w:rsidR="008754EC" w:rsidRPr="00793BBD">
        <w:rPr>
          <w:rStyle w:val="FontStyle11"/>
        </w:rPr>
        <w:t xml:space="preserve"> </w:t>
      </w:r>
      <w:r w:rsidRPr="00793BBD">
        <w:rPr>
          <w:rStyle w:val="FontStyle11"/>
        </w:rPr>
        <w:t>3а несовершеннолетних пользователей ответственность несут их законные представители.</w:t>
      </w:r>
    </w:p>
    <w:p w:rsidR="00F656C9" w:rsidRPr="00793BBD" w:rsidRDefault="00F656C9" w:rsidP="00F656C9">
      <w:pPr>
        <w:pStyle w:val="Style4"/>
        <w:widowControl/>
        <w:spacing w:before="68" w:line="320" w:lineRule="exact"/>
        <w:ind w:firstLine="706"/>
        <w:rPr>
          <w:rStyle w:val="FontStyle11"/>
        </w:rPr>
      </w:pPr>
      <w:r w:rsidRPr="00793BBD">
        <w:rPr>
          <w:rStyle w:val="FontStyle11"/>
        </w:rPr>
        <w:t>7.5. Пользователи, нарушившие Правила пользования библиотекой, могут быть лишены возможности пользования библиотек</w:t>
      </w:r>
      <w:r w:rsidR="00895C66" w:rsidRPr="00793BBD">
        <w:rPr>
          <w:rStyle w:val="FontStyle11"/>
        </w:rPr>
        <w:t>ой</w:t>
      </w:r>
      <w:r w:rsidRPr="00793BBD">
        <w:rPr>
          <w:rStyle w:val="FontStyle11"/>
        </w:rPr>
        <w:t xml:space="preserve"> на срок, установленный администрацией ЦГБ.</w:t>
      </w:r>
    </w:p>
    <w:p w:rsidR="000364F1" w:rsidRPr="00793BBD" w:rsidRDefault="000364F1" w:rsidP="00F65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364F1" w:rsidRPr="00793BBD" w:rsidSect="00793BBD">
      <w:footerReference w:type="default" r:id="rId11"/>
      <w:pgSz w:w="11906" w:h="16838"/>
      <w:pgMar w:top="81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F2" w:rsidRDefault="000A3CF2" w:rsidP="00793BBD">
      <w:pPr>
        <w:spacing w:after="0" w:line="240" w:lineRule="auto"/>
      </w:pPr>
      <w:r>
        <w:separator/>
      </w:r>
    </w:p>
  </w:endnote>
  <w:endnote w:type="continuationSeparator" w:id="0">
    <w:p w:rsidR="000A3CF2" w:rsidRDefault="000A3CF2" w:rsidP="0079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4110"/>
      <w:docPartObj>
        <w:docPartGallery w:val="Page Numbers (Bottom of Page)"/>
        <w:docPartUnique/>
      </w:docPartObj>
    </w:sdtPr>
    <w:sdtContent>
      <w:p w:rsidR="000A3CF2" w:rsidRDefault="000A3CF2">
        <w:pPr>
          <w:pStyle w:val="ab"/>
          <w:jc w:val="right"/>
        </w:pPr>
        <w:fldSimple w:instr=" PAGE   \* MERGEFORMAT ">
          <w:r w:rsidR="00623B88">
            <w:rPr>
              <w:noProof/>
            </w:rPr>
            <w:t>2</w:t>
          </w:r>
        </w:fldSimple>
      </w:p>
    </w:sdtContent>
  </w:sdt>
  <w:p w:rsidR="000A3CF2" w:rsidRDefault="000A3C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F2" w:rsidRDefault="000A3CF2" w:rsidP="00793BBD">
      <w:pPr>
        <w:spacing w:after="0" w:line="240" w:lineRule="auto"/>
      </w:pPr>
      <w:r>
        <w:separator/>
      </w:r>
    </w:p>
  </w:footnote>
  <w:footnote w:type="continuationSeparator" w:id="0">
    <w:p w:rsidR="000A3CF2" w:rsidRDefault="000A3CF2" w:rsidP="0079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76"/>
    <w:multiLevelType w:val="singleLevel"/>
    <w:tmpl w:val="AC46957C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00834DCF"/>
    <w:multiLevelType w:val="singleLevel"/>
    <w:tmpl w:val="885E2588"/>
    <w:lvl w:ilvl="0">
      <w:start w:val="3"/>
      <w:numFmt w:val="decimal"/>
      <w:lvlText w:val="4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2">
    <w:nsid w:val="16F60277"/>
    <w:multiLevelType w:val="singleLevel"/>
    <w:tmpl w:val="079AFB3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2A861B4F"/>
    <w:multiLevelType w:val="singleLevel"/>
    <w:tmpl w:val="A16AF778"/>
    <w:lvl w:ilvl="0">
      <w:start w:val="1"/>
      <w:numFmt w:val="decimal"/>
      <w:lvlText w:val="5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4">
    <w:nsid w:val="38583454"/>
    <w:multiLevelType w:val="singleLevel"/>
    <w:tmpl w:val="6FACBDBA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39471AFC"/>
    <w:multiLevelType w:val="hybridMultilevel"/>
    <w:tmpl w:val="F078B68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6">
    <w:nsid w:val="3F71085B"/>
    <w:multiLevelType w:val="singleLevel"/>
    <w:tmpl w:val="9D0200E8"/>
    <w:lvl w:ilvl="0">
      <w:start w:val="2"/>
      <w:numFmt w:val="decimal"/>
      <w:lvlText w:val="4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7">
    <w:nsid w:val="5B3972F1"/>
    <w:multiLevelType w:val="singleLevel"/>
    <w:tmpl w:val="9A30B61A"/>
    <w:lvl w:ilvl="0">
      <w:start w:val="3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79981E05"/>
    <w:multiLevelType w:val="singleLevel"/>
    <w:tmpl w:val="95521494"/>
    <w:lvl w:ilvl="0">
      <w:start w:val="2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79C"/>
    <w:rsid w:val="000364F1"/>
    <w:rsid w:val="00085D11"/>
    <w:rsid w:val="000A3CF2"/>
    <w:rsid w:val="000C434E"/>
    <w:rsid w:val="000E1FD0"/>
    <w:rsid w:val="00110AB8"/>
    <w:rsid w:val="00110CAF"/>
    <w:rsid w:val="00176FE1"/>
    <w:rsid w:val="001F17AE"/>
    <w:rsid w:val="0024579C"/>
    <w:rsid w:val="002D0F36"/>
    <w:rsid w:val="00330D8D"/>
    <w:rsid w:val="00345175"/>
    <w:rsid w:val="00347155"/>
    <w:rsid w:val="0039422C"/>
    <w:rsid w:val="00430577"/>
    <w:rsid w:val="00472D46"/>
    <w:rsid w:val="00623B88"/>
    <w:rsid w:val="006C29F8"/>
    <w:rsid w:val="00764641"/>
    <w:rsid w:val="00793BBD"/>
    <w:rsid w:val="007C0F24"/>
    <w:rsid w:val="008144EB"/>
    <w:rsid w:val="00821952"/>
    <w:rsid w:val="008754EC"/>
    <w:rsid w:val="00895C66"/>
    <w:rsid w:val="00980086"/>
    <w:rsid w:val="00AB4315"/>
    <w:rsid w:val="00AC170B"/>
    <w:rsid w:val="00BE670E"/>
    <w:rsid w:val="00CE1627"/>
    <w:rsid w:val="00E54F31"/>
    <w:rsid w:val="00EC2C61"/>
    <w:rsid w:val="00F50880"/>
    <w:rsid w:val="00F64F01"/>
    <w:rsid w:val="00F6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7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2457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2457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45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57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64F1"/>
    <w:pPr>
      <w:spacing w:before="480" w:after="0" w:line="720" w:lineRule="auto"/>
      <w:ind w:left="720" w:firstLine="709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345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656C9"/>
    <w:pPr>
      <w:widowControl w:val="0"/>
      <w:autoSpaceDE w:val="0"/>
      <w:autoSpaceDN w:val="0"/>
      <w:adjustRightInd w:val="0"/>
      <w:spacing w:after="0" w:line="324" w:lineRule="exact"/>
      <w:ind w:firstLine="311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65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656C9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56C9"/>
    <w:pPr>
      <w:widowControl w:val="0"/>
      <w:autoSpaceDE w:val="0"/>
      <w:autoSpaceDN w:val="0"/>
      <w:adjustRightInd w:val="0"/>
      <w:spacing w:after="0" w:line="328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656C9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656C9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79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3BB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9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BB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marx.lib54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marx.deptors@lib.nsk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b-marksa@novo-sibi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lib54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Sudakova</cp:lastModifiedBy>
  <cp:revision>11</cp:revision>
  <cp:lastPrinted>2017-08-02T05:30:00Z</cp:lastPrinted>
  <dcterms:created xsi:type="dcterms:W3CDTF">2018-01-17T10:05:00Z</dcterms:created>
  <dcterms:modified xsi:type="dcterms:W3CDTF">2019-09-24T06:19:00Z</dcterms:modified>
</cp:coreProperties>
</file>